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1B33"/>
          <w:sz w:val="36"/>
        </w:rPr>
        <w:t>Personal Statement in Support of Claim</w:t>
      </w:r>
    </w:p>
    <w:p>
      <w:r>
        <w:rPr>
          <w:i/>
          <w:sz w:val="19"/>
        </w:rPr>
        <w:t>For the veteran's own statement. Can be submitted as-is or transferred to VA Form 21-4138 or 21-10210.</w:t>
      </w:r>
    </w:p>
    <w:p>
      <w:pPr>
        <w:spacing w:before="200"/>
      </w:pPr>
      <w:r>
        <w:rPr>
          <w:b/>
          <w:color w:val="0B1B33"/>
          <w:sz w:val="25"/>
        </w:rPr>
        <w:t>Veteran information</w:t>
      </w:r>
    </w:p>
    <w:p>
      <w:r>
        <w:t>Full name: _____________________________________________________________</w:t>
      </w:r>
    </w:p>
    <w:p>
      <w:r>
        <w:t>Last 4 of SSN or VA file number (optional): ____________________________</w:t>
      </w:r>
    </w:p>
    <w:p>
      <w:r>
        <w:t>Phone / Email: _________________________________________________________</w:t>
      </w:r>
    </w:p>
    <w:p>
      <w:pPr>
        <w:spacing w:before="200"/>
      </w:pPr>
      <w:r>
        <w:rPr>
          <w:b/>
          <w:color w:val="0B1B33"/>
          <w:sz w:val="25"/>
        </w:rPr>
        <w:t>1. Condition(s) claimed</w:t>
      </w:r>
    </w:p>
    <w:p>
      <w:r>
        <w:t>Condition: 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0B1B33"/>
          <w:sz w:val="25"/>
        </w:rPr>
        <w:t>2. What happened in service</w:t>
      </w:r>
    </w:p>
    <w:p>
      <w:r>
        <w:rPr>
          <w:i/>
          <w:color w:val="555F6D"/>
          <w:sz w:val="19"/>
        </w:rPr>
        <w:t>When and where. What happened, who saw it, any treatment, profiles, or duties that caused wear and tear.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0B1B33"/>
          <w:sz w:val="25"/>
        </w:rPr>
        <w:t>3. Since service</w:t>
      </w:r>
    </w:p>
    <w:p>
      <w:r>
        <w:rPr>
          <w:i/>
          <w:color w:val="555F6D"/>
          <w:sz w:val="19"/>
        </w:rPr>
        <w:t>When symptoms continued or started after service. Treatment, doctors, and medications over the years.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0B1B33"/>
          <w:sz w:val="25"/>
        </w:rPr>
        <w:t>4. My symptoms today</w:t>
      </w:r>
    </w:p>
    <w:p>
      <w:r>
        <w:rPr>
          <w:i/>
          <w:color w:val="555F6D"/>
          <w:sz w:val="19"/>
        </w:rPr>
        <w:t>How often, how severe, how long they last. Flare-ups (how often, how long, what you can't do). Medications and side effects.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0B1B33"/>
          <w:sz w:val="25"/>
        </w:rPr>
        <w:t>5. How it affects my life</w:t>
      </w:r>
    </w:p>
    <w:p>
      <w:r>
        <w:rPr>
          <w:i/>
          <w:color w:val="555F6D"/>
          <w:sz w:val="19"/>
        </w:rPr>
        <w:t>Work (missed days, accommodations, jobs lost), sleep, family, driving, chores, hobbies. Use concrete examples.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0B1B33"/>
          <w:sz w:val="25"/>
        </w:rPr>
        <w:t>Certification</w:t>
      </w:r>
    </w:p>
    <w:p>
      <w:r>
        <w:t>I certify that the statements above are true and correct to the best of my knowledge and belief. I understand that knowingly making a false statement to the Department of Veterans Affairs may be punishable under federal law.</w:t>
      </w:r>
    </w:p>
    <w:p>
      <w:r>
        <w:t>Signature of veteran: __________________________________________________</w:t>
      </w:r>
    </w:p>
    <w:p>
      <w:r>
        <w:t>Printed name: __________________________________________________________</w:t>
      </w:r>
    </w:p>
    <w:p>
      <w:r>
        <w:t>Date: __________________________________________________________________</w:t>
      </w:r>
    </w:p>
    <w:p>
      <w:r>
        <w:rPr>
          <w:i/>
          <w:color w:val="555F6D"/>
          <w:sz w:val="19"/>
        </w:rPr>
        <w:t>Template provided by Advocates for Benefits (advocatesforbenefits.com), led by a VA-accredited claims agent. Not a law firm; not legal advice. VA also accepts lay statements on VA Form 21-10210 (Lay/Witness Statement) and VA Form 21-4138 (Statement in Support of Claim). Use your own words; remove the gray guidance text before signing.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